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76" w:rsidRDefault="00601676">
      <w:r>
        <w:t>COMO CONTROLAR DOAÇÕES RECEBIDAS E DOAÇÕES DESTINADAS A BENEFICIÊNCIA</w:t>
      </w:r>
      <w:r w:rsidR="00541F0B">
        <w:t>.</w:t>
      </w:r>
    </w:p>
    <w:p w:rsidR="00601676" w:rsidRDefault="00601676"/>
    <w:p w:rsidR="00601676" w:rsidRDefault="00601676">
      <w:r>
        <w:t>Esta orientação é destinada as fraternas em geral e principalmente as componentes das diretorias de Frafems, no sentido de auxiliar a controlar suas ações e dar transparência ao trabalho desse voluntariado tão importante apoiado pela maçonaria.</w:t>
      </w:r>
    </w:p>
    <w:p w:rsidR="00601676" w:rsidRPr="002F7D46" w:rsidRDefault="00601676" w:rsidP="00601676">
      <w:pPr>
        <w:pStyle w:val="PargrafodaLista"/>
        <w:numPr>
          <w:ilvl w:val="0"/>
          <w:numId w:val="1"/>
        </w:numPr>
        <w:rPr>
          <w:b/>
        </w:rPr>
      </w:pPr>
      <w:r w:rsidRPr="002F7D46">
        <w:rPr>
          <w:b/>
        </w:rPr>
        <w:t>DOAÇÕES RECEBIDAS</w:t>
      </w:r>
    </w:p>
    <w:p w:rsidR="00601676" w:rsidRDefault="00D10EB8" w:rsidP="00D10EB8">
      <w:pPr>
        <w:pStyle w:val="PargrafodaLista"/>
        <w:numPr>
          <w:ilvl w:val="0"/>
          <w:numId w:val="2"/>
        </w:numPr>
      </w:pPr>
      <w:r w:rsidRPr="002F7D46">
        <w:rPr>
          <w:b/>
        </w:rPr>
        <w:t>Alimentos</w:t>
      </w:r>
      <w:r w:rsidR="00601676" w:rsidRPr="002F7D46">
        <w:rPr>
          <w:b/>
        </w:rPr>
        <w:t>:</w:t>
      </w:r>
      <w:r w:rsidR="00601676">
        <w:t xml:space="preserve"> verificar vencimento do </w:t>
      </w:r>
      <w:r w:rsidR="000D1E3B">
        <w:t>alimento, classificar</w:t>
      </w:r>
      <w:r w:rsidR="00601676">
        <w:t xml:space="preserve"> em perecível ou não</w:t>
      </w:r>
      <w:r>
        <w:t>,</w:t>
      </w:r>
      <w:r w:rsidR="002F7D46">
        <w:t xml:space="preserve"> </w:t>
      </w:r>
      <w:r w:rsidR="00601676">
        <w:t xml:space="preserve">quantidade por </w:t>
      </w:r>
      <w:r w:rsidR="000D1E3B">
        <w:t>quilolitros</w:t>
      </w:r>
      <w:r w:rsidR="00601676">
        <w:t xml:space="preserve"> ou </w:t>
      </w:r>
      <w:r w:rsidR="000D1E3B">
        <w:t>intens.</w:t>
      </w:r>
    </w:p>
    <w:p w:rsidR="00601676" w:rsidRDefault="00601676" w:rsidP="00601676">
      <w:pPr>
        <w:pStyle w:val="PargrafodaLista"/>
      </w:pPr>
      <w:r>
        <w:t xml:space="preserve">Armazenar em local arejado e se a Frafem não possuir local para </w:t>
      </w:r>
      <w:r w:rsidR="000D1E3B">
        <w:t>isso, sugerimos</w:t>
      </w:r>
      <w:r>
        <w:t xml:space="preserve"> repartir entre as fraternas o produto com a devida contagem de quantidade e no tempo mais rápido </w:t>
      </w:r>
      <w:r w:rsidR="000D1E3B">
        <w:t>possível, fazer</w:t>
      </w:r>
      <w:r>
        <w:t xml:space="preserve"> a distribuição.</w:t>
      </w:r>
    </w:p>
    <w:p w:rsidR="000D1E3B" w:rsidRDefault="000D1E3B" w:rsidP="00601676">
      <w:pPr>
        <w:pStyle w:val="PargrafodaLista"/>
      </w:pPr>
    </w:p>
    <w:p w:rsidR="000D1E3B" w:rsidRPr="002F7D46" w:rsidRDefault="000D1E3B" w:rsidP="00D10EB8">
      <w:pPr>
        <w:pStyle w:val="PargrafodaLista"/>
        <w:numPr>
          <w:ilvl w:val="0"/>
          <w:numId w:val="2"/>
        </w:numPr>
        <w:rPr>
          <w:b/>
        </w:rPr>
      </w:pPr>
      <w:r w:rsidRPr="002F7D46">
        <w:rPr>
          <w:b/>
        </w:rPr>
        <w:t xml:space="preserve">Vestuário e Calçados </w:t>
      </w:r>
    </w:p>
    <w:p w:rsidR="000D1E3B" w:rsidRDefault="000D1E3B" w:rsidP="00601676">
      <w:pPr>
        <w:pStyle w:val="PargrafodaLista"/>
      </w:pPr>
      <w:r>
        <w:t xml:space="preserve">Verificar as condições dos </w:t>
      </w:r>
      <w:r w:rsidR="00D10EB8">
        <w:t>produtos, se</w:t>
      </w:r>
      <w:r>
        <w:t xml:space="preserve"> precisam ser reparados ou não e classificar por quantidades de itens.</w:t>
      </w:r>
    </w:p>
    <w:p w:rsidR="000D1E3B" w:rsidRDefault="000D1E3B" w:rsidP="00601676">
      <w:pPr>
        <w:pStyle w:val="PargrafodaLista"/>
      </w:pPr>
      <w:r>
        <w:t>Armazenar em condições adequadas para ser entregues a pessoas em risco social.</w:t>
      </w:r>
    </w:p>
    <w:p w:rsidR="000D1E3B" w:rsidRDefault="000D1E3B" w:rsidP="00601676">
      <w:pPr>
        <w:pStyle w:val="PargrafodaLista"/>
      </w:pPr>
    </w:p>
    <w:p w:rsidR="000D1E3B" w:rsidRDefault="002F7D46" w:rsidP="00601676">
      <w:pPr>
        <w:pStyle w:val="PargrafodaLista"/>
      </w:pPr>
      <w:r>
        <w:rPr>
          <w:b/>
        </w:rPr>
        <w:t>c</w:t>
      </w:r>
      <w:r w:rsidR="000D1E3B">
        <w:t xml:space="preserve">- </w:t>
      </w:r>
      <w:r w:rsidR="000D1E3B" w:rsidRPr="002F7D46">
        <w:rPr>
          <w:b/>
        </w:rPr>
        <w:t>Outras Doações</w:t>
      </w:r>
    </w:p>
    <w:p w:rsidR="00D10EB8" w:rsidRDefault="000D1E3B" w:rsidP="00541F0B">
      <w:pPr>
        <w:pStyle w:val="PargrafodaLista"/>
      </w:pPr>
      <w:r>
        <w:t xml:space="preserve"> Remédios, equipamentos para </w:t>
      </w:r>
      <w:r w:rsidR="006832ED">
        <w:t>residências, hospitais</w:t>
      </w:r>
      <w:r w:rsidR="002F7D46">
        <w:t>,</w:t>
      </w:r>
      <w:r>
        <w:t xml:space="preserve"> móveis e outros, também deverão ser contabilizados em itens e entregues a quem necessita, assim que possível.</w:t>
      </w:r>
    </w:p>
    <w:p w:rsidR="00D10EB8" w:rsidRDefault="00541F0B" w:rsidP="00424D73">
      <w:r>
        <w:t xml:space="preserve">      </w:t>
      </w:r>
      <w:r w:rsidRPr="006832ED">
        <w:rPr>
          <w:b/>
        </w:rPr>
        <w:t xml:space="preserve"> </w:t>
      </w:r>
      <w:r w:rsidR="00424D73" w:rsidRPr="006832ED">
        <w:rPr>
          <w:b/>
        </w:rPr>
        <w:t>2</w:t>
      </w:r>
      <w:r w:rsidR="00424D73">
        <w:t>-</w:t>
      </w:r>
      <w:r w:rsidR="00D10EB8" w:rsidRPr="002F7D46">
        <w:rPr>
          <w:b/>
        </w:rPr>
        <w:t>DOAÇÔES DESTINADAS</w:t>
      </w:r>
      <w:r w:rsidRPr="002F7D46">
        <w:rPr>
          <w:b/>
        </w:rPr>
        <w:t xml:space="preserve"> E</w:t>
      </w:r>
      <w:r w:rsidR="00424D73" w:rsidRPr="002F7D46">
        <w:rPr>
          <w:b/>
        </w:rPr>
        <w:t xml:space="preserve"> ENTREGUES</w:t>
      </w:r>
      <w:r w:rsidR="00D10EB8" w:rsidRPr="002F7D46">
        <w:rPr>
          <w:b/>
        </w:rPr>
        <w:t xml:space="preserve"> A BENEFICÊNCIA</w:t>
      </w:r>
      <w:r w:rsidR="006832ED">
        <w:rPr>
          <w:b/>
        </w:rPr>
        <w:t>.</w:t>
      </w:r>
    </w:p>
    <w:p w:rsidR="00424D73" w:rsidRDefault="00424D73" w:rsidP="00424D73">
      <w:r w:rsidRPr="002F7D46">
        <w:rPr>
          <w:b/>
        </w:rPr>
        <w:t xml:space="preserve">        </w:t>
      </w:r>
      <w:r w:rsidR="002F7D46" w:rsidRPr="002F7D46">
        <w:rPr>
          <w:b/>
        </w:rPr>
        <w:t>a</w:t>
      </w:r>
      <w:r>
        <w:t xml:space="preserve"> </w:t>
      </w:r>
      <w:r w:rsidR="00541F0B">
        <w:t>-</w:t>
      </w:r>
      <w:r>
        <w:t>Quando for entregue, independente do que está sendo entregue,</w:t>
      </w:r>
      <w:r w:rsidR="006832ED">
        <w:t xml:space="preserve"> a Escolas,</w:t>
      </w:r>
      <w:r>
        <w:t xml:space="preserve"> a ONGS, Hospitais, Creches, Casas de Repousos, </w:t>
      </w:r>
      <w:r w:rsidR="006832ED">
        <w:t>Asilos,</w:t>
      </w:r>
      <w:r>
        <w:t xml:space="preserve"> Instituições de Cuidados com Criança e Adolescentes, Mulheres, </w:t>
      </w:r>
      <w:r w:rsidR="006832ED">
        <w:t>Indígenas, Quilombolas, e</w:t>
      </w:r>
      <w:r>
        <w:t xml:space="preserve"> tantas outras: não esquecer de pedir um recibo do produto entregue e quantidade.</w:t>
      </w:r>
    </w:p>
    <w:p w:rsidR="00541F0B" w:rsidRDefault="00541F0B" w:rsidP="00424D73">
      <w:r w:rsidRPr="002F7D46">
        <w:rPr>
          <w:b/>
        </w:rPr>
        <w:t xml:space="preserve">       </w:t>
      </w:r>
      <w:r w:rsidR="002F7D46" w:rsidRPr="002F7D46">
        <w:rPr>
          <w:b/>
        </w:rPr>
        <w:t>b</w:t>
      </w:r>
      <w:r>
        <w:t xml:space="preserve"> - Quando for entregue para moradores de rua não é necessário.</w:t>
      </w:r>
    </w:p>
    <w:p w:rsidR="00424D73" w:rsidRDefault="00541F0B" w:rsidP="00424D73">
      <w:r w:rsidRPr="002F7D46">
        <w:rPr>
          <w:b/>
        </w:rPr>
        <w:t xml:space="preserve">        </w:t>
      </w:r>
      <w:r w:rsidR="002F7D46" w:rsidRPr="002F7D46">
        <w:rPr>
          <w:b/>
        </w:rPr>
        <w:t>c</w:t>
      </w:r>
      <w:r>
        <w:t xml:space="preserve"> - Quando for entregue a famílias, sugerimos levar um recibo para que o responsável assine, se possível.</w:t>
      </w:r>
    </w:p>
    <w:p w:rsidR="00424D73" w:rsidRPr="002F7D46" w:rsidRDefault="00424D73" w:rsidP="00424D73">
      <w:pPr>
        <w:pStyle w:val="PargrafodaLista"/>
        <w:numPr>
          <w:ilvl w:val="0"/>
          <w:numId w:val="3"/>
        </w:numPr>
        <w:rPr>
          <w:b/>
        </w:rPr>
      </w:pPr>
      <w:r w:rsidRPr="002F7D46">
        <w:rPr>
          <w:b/>
        </w:rPr>
        <w:t>CAMPANHAS</w:t>
      </w:r>
    </w:p>
    <w:p w:rsidR="00424D73" w:rsidRDefault="00424D73" w:rsidP="00424D73">
      <w:pPr>
        <w:ind w:left="360"/>
      </w:pPr>
      <w:r>
        <w:t xml:space="preserve">Para realizar uma campanha é necessário mobilizar as fraternas e se </w:t>
      </w:r>
      <w:r w:rsidR="00541F0B">
        <w:t>possível, os</w:t>
      </w:r>
      <w:r>
        <w:t xml:space="preserve"> cunhados das lojas e outros parceiros </w:t>
      </w:r>
      <w:r w:rsidR="00541F0B">
        <w:t>para que ela adquira mais força e dê o melhor resultado.</w:t>
      </w:r>
    </w:p>
    <w:p w:rsidR="00541F0B" w:rsidRDefault="00541F0B" w:rsidP="00424D73">
      <w:pPr>
        <w:ind w:left="360"/>
      </w:pPr>
      <w:r>
        <w:t>Também não esquecer de registrar os itens entregues.</w:t>
      </w:r>
    </w:p>
    <w:p w:rsidR="000D1E3B" w:rsidRPr="002F7D46" w:rsidRDefault="002F7D46" w:rsidP="002F7D46">
      <w:pPr>
        <w:rPr>
          <w:b/>
        </w:rPr>
      </w:pPr>
      <w:r>
        <w:t xml:space="preserve">       </w:t>
      </w:r>
      <w:r w:rsidRPr="006832ED">
        <w:rPr>
          <w:b/>
        </w:rPr>
        <w:t>4-</w:t>
      </w:r>
      <w:r>
        <w:t xml:space="preserve"> </w:t>
      </w:r>
      <w:r w:rsidR="00541F0B" w:rsidRPr="002F7D46">
        <w:rPr>
          <w:b/>
        </w:rPr>
        <w:t>ATENÇÃO:</w:t>
      </w:r>
    </w:p>
    <w:p w:rsidR="000D1E3B" w:rsidRDefault="00D10EB8" w:rsidP="000D1E3B">
      <w:r>
        <w:t xml:space="preserve"> </w:t>
      </w:r>
      <w:r w:rsidR="002F7D46">
        <w:t xml:space="preserve">       </w:t>
      </w:r>
      <w:r w:rsidR="008C6A9C">
        <w:t>Quando</w:t>
      </w:r>
      <w:r>
        <w:t xml:space="preserve"> uma gestão passar a outra sua </w:t>
      </w:r>
      <w:r w:rsidR="002F7D46">
        <w:t>A</w:t>
      </w:r>
      <w:r>
        <w:t>dministração, esse controle facilitará a continuidade dos Trabalhos.</w:t>
      </w:r>
    </w:p>
    <w:p w:rsidR="00D10EB8" w:rsidRDefault="00D10EB8" w:rsidP="000D1E3B">
      <w:r>
        <w:t xml:space="preserve">          </w:t>
      </w:r>
      <w:r w:rsidRPr="002F7D46">
        <w:rPr>
          <w:b/>
        </w:rPr>
        <w:t>S</w:t>
      </w:r>
      <w:r w:rsidR="00541F0B" w:rsidRPr="002F7D46">
        <w:rPr>
          <w:b/>
        </w:rPr>
        <w:t>UGERIMO</w:t>
      </w:r>
      <w:r w:rsidR="00541F0B">
        <w:t>S:</w:t>
      </w:r>
      <w:r>
        <w:t xml:space="preserve"> </w:t>
      </w:r>
      <w:r w:rsidR="002F7D46">
        <w:t>A</w:t>
      </w:r>
      <w:r>
        <w:t xml:space="preserve">bertura de um </w:t>
      </w:r>
      <w:r w:rsidRPr="002F7D46">
        <w:rPr>
          <w:b/>
        </w:rPr>
        <w:t>Livro de Doações Recebidas e Entregues</w:t>
      </w:r>
      <w:r>
        <w:t>.</w:t>
      </w:r>
    </w:p>
    <w:p w:rsidR="00D10EB8" w:rsidRDefault="002F7D46" w:rsidP="000D1E3B">
      <w:r>
        <w:t xml:space="preserve">          </w:t>
      </w:r>
      <w:r w:rsidRPr="002F7D46">
        <w:rPr>
          <w:b/>
        </w:rPr>
        <w:t>OUTRO ASPECTO IMPORTANTE</w:t>
      </w:r>
      <w:r w:rsidR="00D10EB8">
        <w:t xml:space="preserve">: </w:t>
      </w:r>
      <w:r w:rsidR="006832ED">
        <w:t xml:space="preserve">     </w:t>
      </w:r>
      <w:r w:rsidR="00D10EB8">
        <w:t xml:space="preserve">Todos os dados poderão </w:t>
      </w:r>
      <w:r w:rsidR="00D5550D">
        <w:t>ser utilizados na</w:t>
      </w:r>
      <w:bookmarkStart w:id="0" w:name="_GoBack"/>
      <w:bookmarkEnd w:id="0"/>
      <w:r w:rsidR="008C6A9C">
        <w:t xml:space="preserve"> realização de</w:t>
      </w:r>
      <w:r w:rsidR="00D10EB8">
        <w:t xml:space="preserve"> r</w:t>
      </w:r>
      <w:r w:rsidR="006832ED">
        <w:t xml:space="preserve">elatórios     </w:t>
      </w:r>
      <w:r>
        <w:t>para</w:t>
      </w:r>
      <w:r w:rsidR="006832ED">
        <w:t xml:space="preserve">    auxiliar na</w:t>
      </w:r>
      <w:r>
        <w:t xml:space="preserve"> </w:t>
      </w:r>
      <w:r w:rsidRPr="002F7D46">
        <w:rPr>
          <w:b/>
        </w:rPr>
        <w:t>Demonstração de R</w:t>
      </w:r>
      <w:r w:rsidR="00D10EB8" w:rsidRPr="002F7D46">
        <w:rPr>
          <w:b/>
        </w:rPr>
        <w:t>esultados</w:t>
      </w:r>
      <w:r w:rsidR="00D10EB8">
        <w:t>.</w:t>
      </w:r>
    </w:p>
    <w:p w:rsidR="00601676" w:rsidRDefault="00601676" w:rsidP="00601676">
      <w:pPr>
        <w:pStyle w:val="PargrafodaLista"/>
      </w:pPr>
    </w:p>
    <w:p w:rsidR="006832ED" w:rsidRDefault="006832ED" w:rsidP="00601676">
      <w:pPr>
        <w:pStyle w:val="PargrafodaLista"/>
      </w:pPr>
      <w:r>
        <w:t>VIVA AS FRAFEMS E FRATERNAS CRUZEIRO DO SUL</w:t>
      </w:r>
    </w:p>
    <w:p w:rsidR="006832ED" w:rsidRDefault="006832ED" w:rsidP="006832ED"/>
    <w:p w:rsidR="00601676" w:rsidRDefault="00601676"/>
    <w:sectPr w:rsidR="006016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17924"/>
    <w:multiLevelType w:val="hybridMultilevel"/>
    <w:tmpl w:val="446EAC5E"/>
    <w:lvl w:ilvl="0" w:tplc="ACA0F96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B668F3"/>
    <w:multiLevelType w:val="hybridMultilevel"/>
    <w:tmpl w:val="B1906E94"/>
    <w:lvl w:ilvl="0" w:tplc="9794A5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05AD7"/>
    <w:multiLevelType w:val="hybridMultilevel"/>
    <w:tmpl w:val="E424BC12"/>
    <w:lvl w:ilvl="0" w:tplc="1DDCDFC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676"/>
    <w:rsid w:val="000D1E3B"/>
    <w:rsid w:val="002F7D46"/>
    <w:rsid w:val="003C5AB4"/>
    <w:rsid w:val="00424D73"/>
    <w:rsid w:val="00541F0B"/>
    <w:rsid w:val="00601676"/>
    <w:rsid w:val="006832ED"/>
    <w:rsid w:val="008C6A9C"/>
    <w:rsid w:val="00D10EB8"/>
    <w:rsid w:val="00D5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D6CBF"/>
  <w15:chartTrackingRefBased/>
  <w15:docId w15:val="{FCF12E36-40AC-40A8-9A66-A6FEBCB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0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Montagnana</dc:creator>
  <cp:keywords/>
  <dc:description/>
  <cp:lastModifiedBy>Montagnana</cp:lastModifiedBy>
  <cp:revision>2</cp:revision>
  <dcterms:created xsi:type="dcterms:W3CDTF">2023-08-02T13:25:00Z</dcterms:created>
  <dcterms:modified xsi:type="dcterms:W3CDTF">2023-08-02T14:36:00Z</dcterms:modified>
</cp:coreProperties>
</file>